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</w:rPr>
        <w:t>乐乐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1</w:t>
      </w:r>
      <w:r>
        <w:rPr>
          <w:rFonts w:hint="eastAsia" w:ascii="宋体" w:hAnsi="宋体" w:eastAsia="黑体" w:cs="黑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12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2023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4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24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hint="eastAsia" w:ascii="黑体" w:eastAsia="黑体"/>
          <w:sz w:val="24"/>
          <w:szCs w:val="24"/>
          <w:u w:val="single"/>
          <w:lang w:val="en-US" w:eastAsia="zh-CN"/>
        </w:rPr>
        <w:t>4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eastAsia="黑体" w:cs="宋体"/>
          <w:b/>
          <w:bCs/>
          <w:sz w:val="24"/>
          <w:szCs w:val="24"/>
          <w:u w:val="single"/>
          <w:lang w:val="en-US" w:eastAsia="zh-CN"/>
        </w:rPr>
        <w:t>30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690"/>
        <w:gridCol w:w="1980"/>
        <w:gridCol w:w="1480"/>
        <w:gridCol w:w="1770"/>
        <w:gridCol w:w="14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2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>
            <w:pPr>
              <w:spacing w:line="288" w:lineRule="auto"/>
              <w:jc w:val="center"/>
              <w:rPr>
                <w:rFonts w:hint="default" w:ascii="黑体" w:eastAsia="黑体"/>
                <w:bCs/>
                <w:spacing w:val="-12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eastAsia="黑体"/>
                <w:bCs/>
                <w:spacing w:val="-12"/>
                <w:sz w:val="28"/>
                <w:szCs w:val="28"/>
                <w:lang w:val="en-US" w:eastAsia="zh-CN"/>
              </w:rPr>
              <w:t>我们身边的科学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spacing w:line="288" w:lineRule="auto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1.能用绘画的方式表现不同交通工具的基本结构和主要外形特征。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在拼图中体验图形之间的关系，初步知道相同的图形可以拼出另外一种图形。</w:t>
            </w:r>
          </w:p>
          <w:p>
            <w:pPr>
              <w:widowControl/>
              <w:spacing w:line="288" w:lineRule="auto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在25厘米的平行线中间走，保持身体平衡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能选用合适的工具，把水运至目的地。</w:t>
            </w:r>
          </w:p>
          <w:p>
            <w:pPr>
              <w:widowControl/>
              <w:spacing w:line="288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cs="仿宋_GB2312" w:asciiTheme="majorEastAsia" w:hAnsiTheme="majorEastAsia" w:eastAsiaTheme="majorEastAsia"/>
                <w:bCs/>
                <w:color w:val="000000"/>
                <w:kern w:val="0"/>
                <w:sz w:val="24"/>
              </w:rPr>
              <w:t>理解故事内容，懂得圆形和方形各有优点，人们都离不开。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spacing w:line="288" w:lineRule="auto"/>
              <w:ind w:firstLine="826" w:firstLineChars="294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星期</w:t>
            </w:r>
          </w:p>
          <w:p>
            <w:pPr>
              <w:spacing w:line="288" w:lineRule="auto"/>
              <w:ind w:firstLine="141" w:firstLineChars="50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一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二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三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59" w:leftChars="-28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四</w:t>
            </w:r>
          </w:p>
        </w:tc>
        <w:tc>
          <w:tcPr>
            <w:tcW w:w="1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firstLine="138" w:firstLineChars="49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晴天：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勇士大冒险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校园小舞台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小动物吃果果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小小建筑师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、趣味跳跳跳、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迷宫历险记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趣味沙水乐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我是小画家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空中飞人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灌篮高手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快乐民游（一）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水草丛林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滑梯欢乐多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绳采飞扬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无敌小骑手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快乐民游（二）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趣味野餐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阴雨天：</w:t>
            </w:r>
            <w:r>
              <w:rPr>
                <w:rFonts w:ascii="宋体" w:hAnsi="宋体" w:eastAsia="宋体" w:cs="宋体"/>
                <w:sz w:val="24"/>
                <w:szCs w:val="24"/>
              </w:rPr>
              <w:t>套圈圈、马兰花、丢手绢、小勇士大闯关、揪尾巴、踩高跷、打陀螺、跳格子、飞行棋、木头人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firstLine="138" w:firstLineChars="49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本周关注要点：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能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按需穿脱衣服和喝水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集体活动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体育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：</w:t>
            </w:r>
          </w:p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运水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数学：</w:t>
            </w:r>
          </w:p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图形变变变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故事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：</w:t>
            </w:r>
          </w:p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圆圆和方方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美术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：</w:t>
            </w:r>
          </w:p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1"/>
                <w:lang w:val="en-US" w:eastAsia="zh-CN"/>
              </w:rPr>
              <w:t>交通工具创意画</w:t>
            </w:r>
          </w:p>
        </w:tc>
        <w:tc>
          <w:tcPr>
            <w:tcW w:w="1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爱玩日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班级区域活动：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4"/>
                <w:lang w:bidi="en-US"/>
              </w:rPr>
            </w:pPr>
            <w:r>
              <w:rPr>
                <w:rFonts w:hint="eastAsia" w:ascii="宋体" w:hAnsi="宋体" w:eastAsia="宋体" w:cs="宋体"/>
                <w:sz w:val="24"/>
                <w:lang w:bidi="en-US"/>
              </w:rPr>
              <w:t>建构区：高架桥、游公园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4"/>
                <w:lang w:bidi="en-US"/>
              </w:rPr>
            </w:pPr>
            <w:r>
              <w:rPr>
                <w:rFonts w:hint="eastAsia" w:ascii="宋体" w:hAnsi="宋体" w:eastAsia="宋体" w:cs="宋体"/>
                <w:sz w:val="24"/>
                <w:lang w:bidi="en-US"/>
              </w:rPr>
              <w:t>美工区：奇妙的太空、美丽的海底世界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4"/>
                <w:lang w:bidi="en-US"/>
              </w:rPr>
            </w:pPr>
            <w:r>
              <w:rPr>
                <w:rFonts w:hint="eastAsia" w:ascii="宋体" w:hAnsi="宋体" w:eastAsia="宋体" w:cs="宋体"/>
                <w:sz w:val="24"/>
                <w:lang w:bidi="en-US"/>
              </w:rPr>
              <w:t>科探区：美丽的彩虹雨、纸是大力士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4"/>
                <w:lang w:bidi="en-US"/>
              </w:rPr>
            </w:pPr>
            <w:r>
              <w:rPr>
                <w:rFonts w:hint="eastAsia" w:ascii="宋体" w:hAnsi="宋体" w:eastAsia="宋体" w:cs="宋体"/>
                <w:sz w:val="24"/>
                <w:lang w:bidi="en-US"/>
              </w:rPr>
              <w:t>益智区：拼图游戏、有趣的瓶盖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sz w:val="24"/>
                <w:lang w:bidi="en-US"/>
              </w:rPr>
            </w:pPr>
            <w:r>
              <w:rPr>
                <w:rFonts w:hint="eastAsia" w:ascii="宋体" w:hAnsi="宋体" w:eastAsia="宋体" w:cs="宋体"/>
                <w:sz w:val="24"/>
                <w:lang w:bidi="en-US"/>
              </w:rPr>
              <w:t>阅读区：一粒种子的旅行、水先生的奇幻旅程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专用室活动：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周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传统文化馆</w:t>
            </w:r>
            <w:r>
              <w:rPr>
                <w:rFonts w:hint="eastAsia" w:ascii="宋体"/>
                <w:color w:val="000000"/>
                <w:spacing w:val="-20"/>
                <w:sz w:val="24"/>
                <w:szCs w:val="24"/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；周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五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香香小厨房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本周关注要点：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能积极投入游戏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相互探索新的玩法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游戏活动</w:t>
            </w:r>
          </w:p>
        </w:tc>
        <w:tc>
          <w:tcPr>
            <w:tcW w:w="169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民间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炒黄豆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车轮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  <w:t>班级自主课程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安全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驼鹿消防员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音乐游戏：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机器宝贝</w:t>
            </w:r>
          </w:p>
        </w:tc>
        <w:tc>
          <w:tcPr>
            <w:tcW w:w="1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民间游戏：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马兰花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手指游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</w:rPr>
              <w:t>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刷子的一家</w:t>
            </w:r>
          </w:p>
        </w:tc>
        <w:tc>
          <w:tcPr>
            <w:tcW w:w="14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  <w:t>班级整理课程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能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将脱下的衣服整齐的挂在衣架上。</w:t>
            </w:r>
          </w:p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睡觉时能主动整理好自己的衣物和被褥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本周关注要点：</w:t>
            </w: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</w:rPr>
              <w:t>幼儿自主</w:t>
            </w: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  <w:lang w:val="en-US" w:eastAsia="zh-CN"/>
              </w:rPr>
              <w:t>盖被子的</w:t>
            </w: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</w:rPr>
              <w:t>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spacing w:line="240" w:lineRule="auto"/>
              <w:ind w:firstLine="0" w:firstLineChars="0"/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1.创设《我们身边的科学》的主题环境，引导幼儿主动关注周围的科学现象。</w:t>
            </w:r>
          </w:p>
          <w:p>
            <w:pPr>
              <w:pStyle w:val="3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2.提供多元材料，出示支架，引导幼儿通过多种方式，感受科学的有用和有趣。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家长能利用休息的时候带领孩子走进图书馆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科技馆感受科技的魅力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。</w:t>
            </w:r>
          </w:p>
        </w:tc>
      </w:tr>
    </w:tbl>
    <w:p>
      <w:pPr>
        <w:wordWrap w:val="0"/>
        <w:ind w:right="480"/>
        <w:jc w:val="right"/>
      </w:pPr>
      <w:r>
        <w:rPr>
          <w:rFonts w:ascii="宋体" w:hAnsi="宋体" w:cs="宋体"/>
          <w:b/>
          <w:bCs/>
          <w:sz w:val="24"/>
          <w:szCs w:val="24"/>
        </w:rPr>
        <w:t xml:space="preserve">      </w:t>
      </w:r>
      <w:r>
        <w:rPr>
          <w:rFonts w:hint="eastAsia" w:ascii="宋体" w:hAnsi="宋体" w:cs="宋体"/>
          <w:b/>
          <w:bCs/>
          <w:sz w:val="24"/>
          <w:szCs w:val="24"/>
        </w:rPr>
        <w:t>班级教师：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王额 陈丹</w:t>
      </w:r>
      <w:r>
        <w:rPr>
          <w:rFonts w:hint="eastAsia" w:ascii="宋体" w:hAnsi="宋体" w:cs="宋体"/>
          <w:b/>
          <w:bCs/>
          <w:sz w:val="24"/>
          <w:szCs w:val="24"/>
        </w:rPr>
        <w:t xml:space="preserve"> </w:t>
      </w:r>
    </w:p>
    <w:sectPr>
      <w:headerReference r:id="rId3" w:type="default"/>
      <w:footerReference r:id="rId4" w:type="default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EXlR6vUAAAABwEAAA8AAAAAAAAAAQAgAAAAIgAAAGRycy9k&#10;b3ducmV2LnhtbFBLAQIUABQAAAAIAIdO4kC2HfMpzQEAAHEDAAAOAAAAAAAAAAEAIAAAACMBAABk&#10;cnMvZTJvRG9jLnhtbFBLBQYAAAAABgAGAFkBAABi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FE68232"/>
    <w:multiLevelType w:val="singleLevel"/>
    <w:tmpl w:val="DFE6823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4NTVkMWQ2ZTVmNTIwOGUyYmI3NjljOTM3ODhjNzYifQ=="/>
  </w:docVars>
  <w:rsids>
    <w:rsidRoot w:val="00083673"/>
    <w:rsid w:val="00032DD4"/>
    <w:rsid w:val="000340C9"/>
    <w:rsid w:val="00083673"/>
    <w:rsid w:val="000B3AFD"/>
    <w:rsid w:val="001F511F"/>
    <w:rsid w:val="002033B0"/>
    <w:rsid w:val="0025703F"/>
    <w:rsid w:val="003143EA"/>
    <w:rsid w:val="0032180A"/>
    <w:rsid w:val="00347979"/>
    <w:rsid w:val="00367B91"/>
    <w:rsid w:val="003B1A94"/>
    <w:rsid w:val="003D145B"/>
    <w:rsid w:val="004547D2"/>
    <w:rsid w:val="004B1C34"/>
    <w:rsid w:val="004D611D"/>
    <w:rsid w:val="00516C1F"/>
    <w:rsid w:val="00586535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7D4CF3"/>
    <w:rsid w:val="01990636"/>
    <w:rsid w:val="04085848"/>
    <w:rsid w:val="0AAA3288"/>
    <w:rsid w:val="1219276E"/>
    <w:rsid w:val="153E5A00"/>
    <w:rsid w:val="17173305"/>
    <w:rsid w:val="19762DE2"/>
    <w:rsid w:val="234D0DEF"/>
    <w:rsid w:val="29CD57FD"/>
    <w:rsid w:val="317E00DC"/>
    <w:rsid w:val="326F1DF0"/>
    <w:rsid w:val="370C2303"/>
    <w:rsid w:val="3D2E4D81"/>
    <w:rsid w:val="429A591F"/>
    <w:rsid w:val="442202BA"/>
    <w:rsid w:val="45AA67E7"/>
    <w:rsid w:val="48B83A4E"/>
    <w:rsid w:val="4A802994"/>
    <w:rsid w:val="5090164F"/>
    <w:rsid w:val="622840F4"/>
    <w:rsid w:val="62AE2AD4"/>
    <w:rsid w:val="62CC3140"/>
    <w:rsid w:val="65164916"/>
    <w:rsid w:val="66FF136B"/>
    <w:rsid w:val="6E3D1F88"/>
    <w:rsid w:val="6E5378F4"/>
    <w:rsid w:val="74B80DF9"/>
    <w:rsid w:val="785D5F3F"/>
    <w:rsid w:val="7890608F"/>
    <w:rsid w:val="7CF10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7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Char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Char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Char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Char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7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qFormat/>
    <w:uiPriority w:val="19"/>
    <w:rPr>
      <w:i/>
      <w:iCs/>
    </w:rPr>
  </w:style>
  <w:style w:type="character" w:customStyle="1" w:styleId="41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779</Words>
  <Characters>794</Characters>
  <Lines>6</Lines>
  <Paragraphs>1</Paragraphs>
  <TotalTime>0</TotalTime>
  <ScaleCrop>false</ScaleCrop>
  <LinksUpToDate>false</LinksUpToDate>
  <CharactersWithSpaces>842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麦田的颜色</cp:lastModifiedBy>
  <cp:lastPrinted>2023-04-23T01:59:00Z</cp:lastPrinted>
  <dcterms:modified xsi:type="dcterms:W3CDTF">2023-05-01T03:01:06Z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10849C4460FE4122A86DE4035B2DBB3C_13</vt:lpwstr>
  </property>
</Properties>
</file>